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BB89" w14:textId="713CE196" w:rsidR="0008218C" w:rsidRDefault="004A107A" w:rsidP="004A107A">
      <w:pPr>
        <w:ind w:left="2552"/>
        <w:jc w:val="right"/>
        <w:rPr>
          <w:b/>
          <w:bCs/>
          <w:sz w:val="28"/>
          <w:szCs w:val="28"/>
        </w:rPr>
      </w:pPr>
      <w:r w:rsidRPr="004A107A">
        <w:rPr>
          <w:b/>
          <w:bCs/>
          <w:sz w:val="28"/>
          <w:szCs w:val="28"/>
        </w:rPr>
        <w:t>Приложение 11. Примеры скетчей для подключения электронных компонентов к цифровой платформе</w:t>
      </w:r>
    </w:p>
    <w:p w14:paraId="424E86A2" w14:textId="1CFDC65A" w:rsidR="004A107A" w:rsidRPr="00087F29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A107A">
        <w:rPr>
          <w:rFonts w:eastAsia="Times New Roman"/>
          <w:b/>
          <w:bCs/>
          <w:color w:val="000000"/>
          <w:sz w:val="28"/>
          <w:szCs w:val="28"/>
          <w:lang w:eastAsia="ru-RU"/>
        </w:rPr>
        <w:t>Лазерный дальномер VL53L0X</w:t>
      </w:r>
    </w:p>
    <w:p w14:paraId="4EAF2D28" w14:textId="728D0A7C" w:rsidR="00087F29" w:rsidRDefault="00087F29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  <w:r>
        <w:rPr>
          <w:noProof/>
        </w:rPr>
        <w:drawing>
          <wp:inline distT="0" distB="0" distL="0" distR="0" wp14:anchorId="56BE8FA6" wp14:editId="60E958C2">
            <wp:extent cx="5932396" cy="471805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1213" cy="473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39577" w14:textId="77777777" w:rsidR="000E7B97" w:rsidRDefault="000E7B97" w:rsidP="00087F29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14:paraId="2D3F5ED3" w14:textId="4D987EC1" w:rsidR="00087F29" w:rsidRPr="00087F29" w:rsidRDefault="00087F29" w:rsidP="00087F29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A107A">
        <w:rPr>
          <w:rFonts w:eastAsia="Times New Roman"/>
          <w:b/>
          <w:bCs/>
          <w:color w:val="000000"/>
          <w:sz w:val="28"/>
          <w:szCs w:val="28"/>
          <w:lang w:eastAsia="ru-RU"/>
        </w:rPr>
        <w:t>Лазерный дальномер VL53L</w:t>
      </w:r>
      <w:r w:rsidRPr="00087F29">
        <w:rPr>
          <w:rFonts w:eastAsia="Times New Roman"/>
          <w:b/>
          <w:bCs/>
          <w:color w:val="000000"/>
          <w:sz w:val="28"/>
          <w:szCs w:val="28"/>
          <w:lang w:eastAsia="ru-RU"/>
        </w:rPr>
        <w:t>1</w:t>
      </w:r>
      <w:r w:rsidRPr="004A107A">
        <w:rPr>
          <w:rFonts w:eastAsia="Times New Roman"/>
          <w:b/>
          <w:bCs/>
          <w:color w:val="000000"/>
          <w:sz w:val="28"/>
          <w:szCs w:val="28"/>
          <w:lang w:eastAsia="ru-RU"/>
        </w:rPr>
        <w:t>X</w:t>
      </w:r>
    </w:p>
    <w:p w14:paraId="2D3846C1" w14:textId="1808BF9E" w:rsidR="00087F29" w:rsidRDefault="00087F29" w:rsidP="00087F29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22ABBF4E" wp14:editId="2766BD25">
            <wp:extent cx="4102078" cy="3956050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9542" cy="3972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56249" w14:textId="77777777" w:rsidR="004A107A" w:rsidRPr="004A107A" w:rsidRDefault="004A107A" w:rsidP="00087F29">
      <w:pPr>
        <w:widowControl w:val="0"/>
        <w:tabs>
          <w:tab w:val="left" w:pos="426"/>
          <w:tab w:val="left" w:pos="709"/>
        </w:tabs>
        <w:spacing w:after="0" w:line="240" w:lineRule="auto"/>
        <w:jc w:val="both"/>
        <w:rPr>
          <w:rFonts w:eastAsia="Times New Roman"/>
          <w:b/>
          <w:bCs/>
          <w:lang w:eastAsia="ru-RU"/>
        </w:rPr>
      </w:pPr>
      <w:r w:rsidRPr="004A107A"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>Фоторезистор</w:t>
      </w:r>
    </w:p>
    <w:p w14:paraId="296A693E" w14:textId="147F1837" w:rsidR="004A107A" w:rsidRPr="004A107A" w:rsidRDefault="004A107A" w:rsidP="00087F29">
      <w:pPr>
        <w:widowControl w:val="0"/>
        <w:tabs>
          <w:tab w:val="left" w:pos="0"/>
          <w:tab w:val="left" w:pos="426"/>
          <w:tab w:val="left" w:pos="709"/>
        </w:tabs>
        <w:spacing w:after="0" w:line="240" w:lineRule="auto"/>
        <w:jc w:val="both"/>
        <w:rPr>
          <w:rFonts w:eastAsia="Times New Roman"/>
          <w:color w:val="000000" w:themeColor="text1"/>
          <w:lang w:eastAsia="ru-RU"/>
        </w:rPr>
      </w:pPr>
      <w:r w:rsidRPr="004A107A">
        <w:rPr>
          <w:rFonts w:eastAsia="Times New Roman"/>
          <w:lang w:eastAsia="ru-RU"/>
        </w:rPr>
        <w:t> </w:t>
      </w:r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>Фоторезистор GL5528, меняет сопротивление в зависимости от силы падающего на него света. Имеет максимальное сопротивление в темноте (</w:t>
      </w:r>
      <w:proofErr w:type="spellStart"/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>темновое</w:t>
      </w:r>
      <w:proofErr w:type="spellEnd"/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сопротивление), спадающее по мере увеличения интенсивности освещения.</w:t>
      </w:r>
    </w:p>
    <w:p w14:paraId="725430EF" w14:textId="49A99369" w:rsidR="004A107A" w:rsidRPr="004A107A" w:rsidRDefault="004A107A" w:rsidP="00087F29">
      <w:pPr>
        <w:tabs>
          <w:tab w:val="left" w:pos="426"/>
          <w:tab w:val="left" w:pos="709"/>
        </w:tabs>
        <w:spacing w:after="0" w:line="240" w:lineRule="auto"/>
        <w:rPr>
          <w:rFonts w:eastAsia="Times New Roman"/>
          <w:color w:val="000000" w:themeColor="text1"/>
          <w:lang w:eastAsia="ru-RU"/>
        </w:rPr>
      </w:pPr>
      <w:r w:rsidRPr="004A107A">
        <w:rPr>
          <w:rFonts w:eastAsia="Times New Roman"/>
          <w:i/>
          <w:iCs/>
          <w:color w:val="000000" w:themeColor="text1"/>
          <w:sz w:val="28"/>
          <w:szCs w:val="28"/>
          <w:lang w:eastAsia="ru-RU"/>
        </w:rPr>
        <w:t>Спецификация:</w:t>
      </w:r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> </w:t>
      </w:r>
    </w:p>
    <w:p w14:paraId="22E6309F" w14:textId="77777777" w:rsidR="004A107A" w:rsidRPr="004A107A" w:rsidRDefault="004A107A" w:rsidP="00087F29">
      <w:pPr>
        <w:numPr>
          <w:ilvl w:val="0"/>
          <w:numId w:val="1"/>
        </w:numPr>
        <w:tabs>
          <w:tab w:val="clear" w:pos="720"/>
          <w:tab w:val="left" w:pos="426"/>
          <w:tab w:val="left" w:pos="709"/>
        </w:tabs>
        <w:spacing w:after="0" w:line="240" w:lineRule="auto"/>
        <w:ind w:left="0" w:firstLine="0"/>
        <w:rPr>
          <w:rFonts w:eastAsia="Times New Roman"/>
          <w:color w:val="000000" w:themeColor="text1"/>
          <w:lang w:eastAsia="ru-RU"/>
        </w:rPr>
      </w:pPr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>Световое сопротивление при 10 люкс: 8-20 кОм</w:t>
      </w:r>
    </w:p>
    <w:p w14:paraId="73E3F789" w14:textId="77777777" w:rsidR="004A107A" w:rsidRPr="004A107A" w:rsidRDefault="004A107A" w:rsidP="00087F29">
      <w:pPr>
        <w:numPr>
          <w:ilvl w:val="0"/>
          <w:numId w:val="1"/>
        </w:numPr>
        <w:tabs>
          <w:tab w:val="clear" w:pos="720"/>
          <w:tab w:val="left" w:pos="426"/>
          <w:tab w:val="left" w:pos="709"/>
        </w:tabs>
        <w:spacing w:after="0" w:line="240" w:lineRule="auto"/>
        <w:ind w:left="0" w:firstLine="0"/>
        <w:rPr>
          <w:rFonts w:eastAsia="Times New Roman"/>
          <w:color w:val="000000" w:themeColor="text1"/>
          <w:lang w:eastAsia="ru-RU"/>
        </w:rPr>
      </w:pPr>
      <w:proofErr w:type="spellStart"/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>Темновое</w:t>
      </w:r>
      <w:proofErr w:type="spellEnd"/>
      <w:r w:rsidRPr="004A107A">
        <w:rPr>
          <w:rFonts w:eastAsia="Times New Roman"/>
          <w:color w:val="000000" w:themeColor="text1"/>
          <w:sz w:val="28"/>
          <w:szCs w:val="28"/>
          <w:lang w:eastAsia="ru-RU"/>
        </w:rPr>
        <w:t xml:space="preserve"> сопротивление при 0 люкс: 1,0 МОм</w:t>
      </w:r>
    </w:p>
    <w:p w14:paraId="72BADB0B" w14:textId="0572368D" w:rsidR="00087F29" w:rsidRDefault="00087F29" w:rsidP="00087F29">
      <w:pPr>
        <w:widowControl w:val="0"/>
        <w:tabs>
          <w:tab w:val="left" w:pos="284"/>
          <w:tab w:val="left" w:pos="567"/>
        </w:tabs>
        <w:spacing w:after="0" w:line="273" w:lineRule="auto"/>
        <w:jc w:val="both"/>
        <w:rPr>
          <w:rFonts w:eastAsia="Times New Roman"/>
          <w:lang w:eastAsia="ru-RU"/>
        </w:rPr>
      </w:pPr>
    </w:p>
    <w:p w14:paraId="01F65C7C" w14:textId="09A374F3" w:rsidR="004A107A" w:rsidRPr="00087F29" w:rsidRDefault="00087F29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  <w:r w:rsidRPr="00087F29">
        <w:rPr>
          <w:rFonts w:eastAsia="Times New Roman"/>
          <w:sz w:val="28"/>
          <w:szCs w:val="28"/>
          <w:lang w:eastAsia="ru-RU"/>
        </w:rPr>
        <w:t>Пример 1.</w:t>
      </w:r>
    </w:p>
    <w:p w14:paraId="5ECA4AD1" w14:textId="6514223F" w:rsidR="00087F29" w:rsidRPr="004A107A" w:rsidRDefault="00087F29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  <w:r>
        <w:rPr>
          <w:noProof/>
        </w:rPr>
        <w:drawing>
          <wp:inline distT="0" distB="0" distL="0" distR="0" wp14:anchorId="5072A925" wp14:editId="0BF59DC2">
            <wp:extent cx="3394001" cy="31051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03815" cy="311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6F241" w14:textId="77777777" w:rsidR="000E7B97" w:rsidRDefault="000E7B97" w:rsidP="00F845A2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2A6F336A" w14:textId="70F2A2A8" w:rsidR="00F845A2" w:rsidRDefault="00F845A2" w:rsidP="00F845A2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  <w:r w:rsidRPr="00087F29">
        <w:rPr>
          <w:rFonts w:eastAsia="Times New Roman"/>
          <w:sz w:val="28"/>
          <w:szCs w:val="28"/>
          <w:lang w:eastAsia="ru-RU"/>
        </w:rPr>
        <w:t xml:space="preserve">Пример </w:t>
      </w:r>
      <w:r>
        <w:rPr>
          <w:rFonts w:eastAsia="Times New Roman"/>
          <w:sz w:val="28"/>
          <w:szCs w:val="28"/>
          <w:lang w:eastAsia="ru-RU"/>
        </w:rPr>
        <w:t>2</w:t>
      </w:r>
      <w:r w:rsidRPr="00087F29">
        <w:rPr>
          <w:rFonts w:eastAsia="Times New Roman"/>
          <w:sz w:val="28"/>
          <w:szCs w:val="28"/>
          <w:lang w:eastAsia="ru-RU"/>
        </w:rPr>
        <w:t>.</w:t>
      </w:r>
    </w:p>
    <w:p w14:paraId="5945F00D" w14:textId="456F334F" w:rsidR="00F845A2" w:rsidRPr="00087F29" w:rsidRDefault="00F845A2" w:rsidP="00F845A2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6102C60" wp14:editId="1CFF153F">
            <wp:extent cx="4948200" cy="3479800"/>
            <wp:effectExtent l="0" t="0" r="508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8664" cy="3494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6B858" w14:textId="07144453" w:rsidR="004A107A" w:rsidRPr="004A107A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2B1AE3C3" w14:textId="77777777" w:rsidR="004A107A" w:rsidRPr="004A107A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  <w:r w:rsidRPr="004A107A">
        <w:rPr>
          <w:rFonts w:eastAsia="Times New Roman"/>
          <w:lang w:eastAsia="ru-RU"/>
        </w:rPr>
        <w:t> </w:t>
      </w:r>
    </w:p>
    <w:p w14:paraId="41A06783" w14:textId="5290C2B8" w:rsidR="004A107A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  <w:r w:rsidRPr="004A107A">
        <w:rPr>
          <w:rFonts w:eastAsia="Times New Roman"/>
          <w:lang w:eastAsia="ru-RU"/>
        </w:rPr>
        <w:t> </w:t>
      </w:r>
    </w:p>
    <w:p w14:paraId="168AF4B2" w14:textId="6BDA210F" w:rsidR="004A107A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2A3338D5" w14:textId="0A180AF0" w:rsidR="004A107A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5B1B6DEA" w14:textId="256C96E5" w:rsidR="004A107A" w:rsidRPr="008672C2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A107A">
        <w:rPr>
          <w:rFonts w:eastAsia="Times New Roman"/>
          <w:lang w:eastAsia="ru-RU"/>
        </w:rPr>
        <w:lastRenderedPageBreak/>
        <w:t> </w:t>
      </w:r>
      <w:r w:rsidRPr="004A107A">
        <w:rPr>
          <w:rFonts w:eastAsia="Times New Roman"/>
          <w:b/>
          <w:bCs/>
          <w:color w:val="000000"/>
          <w:sz w:val="28"/>
          <w:szCs w:val="28"/>
          <w:lang w:eastAsia="ru-RU"/>
        </w:rPr>
        <w:t>Сервопривод</w:t>
      </w:r>
    </w:p>
    <w:p w14:paraId="223B3529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  <w:sectPr w:rsidR="008672C2" w:rsidSect="008672C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14:paraId="51E58F54" w14:textId="7FB7573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Пример 1.</w:t>
      </w:r>
    </w:p>
    <w:p w14:paraId="13891A43" w14:textId="3DDC9C6A" w:rsidR="00EE5109" w:rsidRDefault="00EE5109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3696666" wp14:editId="4C9867FA">
            <wp:extent cx="3238500" cy="6124734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52865" cy="6151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45F2F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6013F591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1250F6CE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2420EF38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131E057F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163C8BD8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087DB9BF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20E40139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0344E345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29C30AFD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41310D8E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20AAB797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</w:p>
    <w:p w14:paraId="334A71F4" w14:textId="11E1DB67" w:rsidR="008672C2" w:rsidRP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  <w:r w:rsidRPr="008672C2">
        <w:rPr>
          <w:rFonts w:eastAsia="Times New Roman"/>
          <w:sz w:val="28"/>
          <w:szCs w:val="28"/>
          <w:lang w:eastAsia="ru-RU"/>
        </w:rPr>
        <w:t>Пример 2.</w:t>
      </w:r>
    </w:p>
    <w:p w14:paraId="3DB9C53A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43786B62" w14:textId="1AD0050F" w:rsidR="004A107A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  <w:r>
        <w:rPr>
          <w:noProof/>
        </w:rPr>
        <w:drawing>
          <wp:inline distT="0" distB="0" distL="0" distR="0" wp14:anchorId="18C34D40" wp14:editId="22CCC9F6">
            <wp:extent cx="2582430" cy="474662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88276" cy="4757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ED2C3" w14:textId="05C8532B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23753F61" w14:textId="77777777" w:rsidR="008672C2" w:rsidRDefault="008672C2" w:rsidP="008672C2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</w:pPr>
      <w:r w:rsidRPr="008672C2">
        <w:rPr>
          <w:rFonts w:eastAsia="Times New Roman"/>
          <w:sz w:val="28"/>
          <w:szCs w:val="28"/>
          <w:lang w:eastAsia="ru-RU"/>
        </w:rPr>
        <w:t>Пример 3</w:t>
      </w:r>
    </w:p>
    <w:p w14:paraId="640D3165" w14:textId="77777777" w:rsidR="008672C2" w:rsidRPr="008672C2" w:rsidRDefault="008672C2" w:rsidP="008672C2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sz w:val="28"/>
          <w:szCs w:val="28"/>
          <w:lang w:eastAsia="ru-RU"/>
        </w:rPr>
        <w:sectPr w:rsidR="008672C2" w:rsidRPr="008672C2" w:rsidSect="008672C2">
          <w:type w:val="continuous"/>
          <w:pgSz w:w="11906" w:h="16838"/>
          <w:pgMar w:top="567" w:right="567" w:bottom="567" w:left="567" w:header="708" w:footer="708" w:gutter="0"/>
          <w:cols w:num="2" w:space="708"/>
          <w:docGrid w:linePitch="360"/>
        </w:sectPr>
      </w:pPr>
      <w:r>
        <w:rPr>
          <w:noProof/>
        </w:rPr>
        <w:drawing>
          <wp:inline distT="0" distB="0" distL="0" distR="0" wp14:anchorId="692CE2A1" wp14:editId="79FF2CC0">
            <wp:extent cx="3195320" cy="3366770"/>
            <wp:effectExtent l="0" t="0" r="508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B414E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4E69783A" w14:textId="77777777" w:rsidR="008672C2" w:rsidRDefault="008672C2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lang w:eastAsia="ru-RU"/>
        </w:rPr>
      </w:pPr>
    </w:p>
    <w:p w14:paraId="16B6A5DA" w14:textId="3A267611" w:rsidR="004A107A" w:rsidRPr="00E36476" w:rsidRDefault="004A107A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A107A"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>Сонар</w:t>
      </w:r>
    </w:p>
    <w:p w14:paraId="1A1B8546" w14:textId="77777777" w:rsidR="000E7B97" w:rsidRDefault="000E7B97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708C47FC" w14:textId="603631A6" w:rsidR="00E36476" w:rsidRDefault="00E36476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Пример 1.</w:t>
      </w:r>
    </w:p>
    <w:p w14:paraId="3371169D" w14:textId="020A3D8E" w:rsidR="00E36476" w:rsidRDefault="00E36476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5DE81F57" wp14:editId="5D3927C3">
            <wp:extent cx="3545205" cy="2541707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55948" cy="254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0CA85" w14:textId="77777777" w:rsidR="000E7B97" w:rsidRDefault="000E7B97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14:paraId="27829680" w14:textId="74B73FA0" w:rsidR="00E36476" w:rsidRDefault="00E36476" w:rsidP="004A107A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Пример 2.</w:t>
      </w:r>
    </w:p>
    <w:p w14:paraId="47A71D05" w14:textId="2CD48B59" w:rsidR="004A107A" w:rsidRDefault="000E7B97" w:rsidP="000E7B97">
      <w:pPr>
        <w:widowControl w:val="0"/>
        <w:tabs>
          <w:tab w:val="left" w:pos="284"/>
          <w:tab w:val="left" w:pos="567"/>
        </w:tabs>
        <w:spacing w:after="0" w:line="273" w:lineRule="auto"/>
        <w:ind w:left="284" w:hanging="284"/>
        <w:jc w:val="both"/>
        <w:rPr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0FD9C81E" wp14:editId="690052D8">
            <wp:extent cx="3545805" cy="5521325"/>
            <wp:effectExtent l="0" t="0" r="0" b="317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9766" cy="5527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A5422" w14:textId="77777777" w:rsidR="00E36476" w:rsidRPr="004A107A" w:rsidRDefault="00E36476" w:rsidP="004A107A">
      <w:pPr>
        <w:jc w:val="center"/>
        <w:rPr>
          <w:sz w:val="28"/>
          <w:szCs w:val="28"/>
        </w:rPr>
      </w:pPr>
    </w:p>
    <w:sectPr w:rsidR="00E36476" w:rsidRPr="004A107A" w:rsidSect="008672C2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6B744E"/>
    <w:multiLevelType w:val="multilevel"/>
    <w:tmpl w:val="5C360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03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07A"/>
    <w:rsid w:val="000426C6"/>
    <w:rsid w:val="0008218C"/>
    <w:rsid w:val="00087F29"/>
    <w:rsid w:val="000E7B97"/>
    <w:rsid w:val="004A107A"/>
    <w:rsid w:val="008672C2"/>
    <w:rsid w:val="00E36476"/>
    <w:rsid w:val="00EE5109"/>
    <w:rsid w:val="00F8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9C946"/>
  <w15:chartTrackingRefBased/>
  <w15:docId w15:val="{05ED6C85-6C77-4C6B-9FC0-F44C5404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7874,bqiaagaaeyqcaaagiaiaaapezqaabvdsaaaaaaaaaaaaaaaaaaaaaaaaaaaaaaaaaaaaaaaaaaaaaaaaaaaaaaaaaaaaaaaaaaaaaaaaaaaaaaaaaaaaaaaaaaaaaaaaaaaaaaaaaaaaaaaaaaaaaaaaaaaaaaaaaaaaaaaaaaaaaaaaaaaaaaaaaaaaaaaaaaaaaaaaaaaaaaaaaaaaaaaaaaaaaaaaaaaaaaa"/>
    <w:basedOn w:val="a"/>
    <w:rsid w:val="004A107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semiHidden/>
    <w:unhideWhenUsed/>
    <w:rsid w:val="004A107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A1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A10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EE51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3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4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5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Elena Zelyaeva</cp:lastModifiedBy>
  <cp:revision>3</cp:revision>
  <dcterms:created xsi:type="dcterms:W3CDTF">2023-06-11T14:53:00Z</dcterms:created>
  <dcterms:modified xsi:type="dcterms:W3CDTF">2023-06-11T15:52:00Z</dcterms:modified>
</cp:coreProperties>
</file>